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EE" w:rsidRDefault="006505EE" w:rsidP="006505EE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Schedule of duties</w:t>
      </w:r>
    </w:p>
    <w:p w:rsidR="00172425" w:rsidRDefault="00172425" w:rsidP="00172425">
      <w:pPr>
        <w:rPr>
          <w:b/>
          <w:sz w:val="28"/>
          <w:szCs w:val="28"/>
          <w:u w:val="single"/>
        </w:rPr>
      </w:pPr>
      <w:bookmarkStart w:id="0" w:name="_GoBack"/>
    </w:p>
    <w:bookmarkEnd w:id="0"/>
    <w:p w:rsidR="00172425" w:rsidRPr="00172425" w:rsidRDefault="00172425" w:rsidP="00172425">
      <w:pPr>
        <w:rPr>
          <w:b/>
          <w:szCs w:val="24"/>
          <w:u w:val="single"/>
        </w:rPr>
      </w:pPr>
      <w:r w:rsidRPr="00172425">
        <w:rPr>
          <w:b/>
          <w:szCs w:val="24"/>
          <w:u w:val="single"/>
        </w:rPr>
        <w:t>Organisation:</w:t>
      </w:r>
      <w:r w:rsidRPr="00172425">
        <w:rPr>
          <w:szCs w:val="24"/>
        </w:rPr>
        <w:tab/>
      </w:r>
      <w:r w:rsidR="00846A1B">
        <w:rPr>
          <w:szCs w:val="24"/>
        </w:rPr>
        <w:tab/>
      </w:r>
      <w:r w:rsidRPr="00172425">
        <w:rPr>
          <w:szCs w:val="24"/>
        </w:rPr>
        <w:t>Mauritius Cane Industry Authority</w:t>
      </w:r>
    </w:p>
    <w:p w:rsidR="00172425" w:rsidRPr="00172425" w:rsidRDefault="00172425" w:rsidP="00362809">
      <w:pPr>
        <w:rPr>
          <w:b/>
          <w:szCs w:val="24"/>
          <w:u w:val="single"/>
        </w:rPr>
      </w:pPr>
    </w:p>
    <w:p w:rsidR="00362809" w:rsidRDefault="00362809" w:rsidP="00362809">
      <w:pPr>
        <w:rPr>
          <w:szCs w:val="24"/>
        </w:rPr>
      </w:pPr>
      <w:r w:rsidRPr="00172425">
        <w:rPr>
          <w:b/>
          <w:szCs w:val="24"/>
          <w:u w:val="single"/>
        </w:rPr>
        <w:t>Post:</w:t>
      </w:r>
      <w:r w:rsidR="00172425" w:rsidRPr="00172425">
        <w:rPr>
          <w:szCs w:val="24"/>
        </w:rPr>
        <w:tab/>
      </w:r>
      <w:r w:rsidR="00172425" w:rsidRPr="00172425">
        <w:rPr>
          <w:szCs w:val="24"/>
        </w:rPr>
        <w:tab/>
      </w:r>
      <w:r w:rsidR="00846A1B">
        <w:rPr>
          <w:szCs w:val="24"/>
        </w:rPr>
        <w:tab/>
      </w:r>
      <w:r w:rsidRPr="00172425">
        <w:rPr>
          <w:szCs w:val="24"/>
        </w:rPr>
        <w:t>F</w:t>
      </w:r>
      <w:r w:rsidR="00172425" w:rsidRPr="00172425">
        <w:rPr>
          <w:szCs w:val="24"/>
        </w:rPr>
        <w:t>orklift Driver</w:t>
      </w:r>
      <w:r w:rsidR="008F3E6A">
        <w:rPr>
          <w:szCs w:val="24"/>
        </w:rPr>
        <w:t>/</w:t>
      </w:r>
      <w:r w:rsidR="00172425" w:rsidRPr="00172425">
        <w:rPr>
          <w:szCs w:val="24"/>
        </w:rPr>
        <w:t xml:space="preserve"> Operator</w:t>
      </w:r>
    </w:p>
    <w:p w:rsidR="00E70A43" w:rsidRDefault="00E70A43" w:rsidP="00362809">
      <w:pPr>
        <w:rPr>
          <w:szCs w:val="24"/>
        </w:rPr>
      </w:pPr>
    </w:p>
    <w:p w:rsidR="00FE7239" w:rsidRDefault="00FE7239" w:rsidP="00F8206E">
      <w:pPr>
        <w:rPr>
          <w:b/>
          <w:u w:val="single"/>
        </w:rPr>
      </w:pPr>
    </w:p>
    <w:p w:rsidR="00F8206E" w:rsidRPr="004E4805" w:rsidRDefault="00F8206E" w:rsidP="00F8206E">
      <w:pPr>
        <w:rPr>
          <w:b/>
          <w:u w:val="single"/>
        </w:rPr>
      </w:pPr>
      <w:r w:rsidRPr="004E4805">
        <w:rPr>
          <w:b/>
          <w:u w:val="single"/>
        </w:rPr>
        <w:t>SCHEDULES OF DUTIES</w:t>
      </w:r>
    </w:p>
    <w:p w:rsidR="00F8206E" w:rsidRDefault="00F8206E" w:rsidP="00F8206E">
      <w:pPr>
        <w:ind w:left="1440"/>
      </w:pPr>
    </w:p>
    <w:tbl>
      <w:tblPr>
        <w:tblpPr w:leftFromText="180" w:rightFromText="180" w:vertAnchor="text" w:horzAnchor="margin" w:tblpY="83"/>
        <w:tblW w:w="9468" w:type="dxa"/>
        <w:tblLayout w:type="fixed"/>
        <w:tblLook w:val="0000" w:firstRow="0" w:lastRow="0" w:firstColumn="0" w:lastColumn="0" w:noHBand="0" w:noVBand="0"/>
      </w:tblPr>
      <w:tblGrid>
        <w:gridCol w:w="696"/>
        <w:gridCol w:w="8772"/>
      </w:tblGrid>
      <w:tr w:rsidR="00362809" w:rsidRPr="00362809" w:rsidTr="00362809">
        <w:tc>
          <w:tcPr>
            <w:tcW w:w="696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(i)</w:t>
            </w:r>
          </w:p>
        </w:tc>
        <w:tc>
          <w:tcPr>
            <w:tcW w:w="8772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To operate the Forklift inside and outside the warehouses.</w:t>
            </w:r>
          </w:p>
        </w:tc>
      </w:tr>
      <w:tr w:rsidR="00362809" w:rsidRPr="00362809" w:rsidTr="00362809">
        <w:tc>
          <w:tcPr>
            <w:tcW w:w="696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(ii)</w:t>
            </w:r>
          </w:p>
        </w:tc>
        <w:tc>
          <w:tcPr>
            <w:tcW w:w="8772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To stuff the bags inside the containers by means of the Forklift in an orderly manner.</w:t>
            </w:r>
          </w:p>
        </w:tc>
      </w:tr>
      <w:tr w:rsidR="00362809" w:rsidRPr="00362809" w:rsidTr="00362809">
        <w:tc>
          <w:tcPr>
            <w:tcW w:w="696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(iii)</w:t>
            </w:r>
          </w:p>
        </w:tc>
        <w:tc>
          <w:tcPr>
            <w:tcW w:w="8772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To have a normal daily maintenance of the Forklift.</w:t>
            </w:r>
          </w:p>
        </w:tc>
      </w:tr>
      <w:tr w:rsidR="00362809" w:rsidRPr="00362809" w:rsidTr="00362809">
        <w:tc>
          <w:tcPr>
            <w:tcW w:w="696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(iv)</w:t>
            </w:r>
          </w:p>
        </w:tc>
        <w:tc>
          <w:tcPr>
            <w:tcW w:w="8772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To unhook the</w:t>
            </w:r>
            <w:r w:rsidR="00EE6092">
              <w:t xml:space="preserve"> one</w:t>
            </w:r>
            <w:r w:rsidR="00F534A0">
              <w:t xml:space="preserve"> </w:t>
            </w:r>
            <w:r w:rsidR="00EE6092">
              <w:t>(</w:t>
            </w:r>
            <w:r w:rsidRPr="00362809">
              <w:t>1</w:t>
            </w:r>
            <w:r w:rsidR="00EE6092">
              <w:t>)</w:t>
            </w:r>
            <w:r w:rsidRPr="00362809">
              <w:t xml:space="preserve"> Tonne Bags from the Travelling Crane.</w:t>
            </w:r>
          </w:p>
        </w:tc>
      </w:tr>
      <w:tr w:rsidR="00362809" w:rsidRPr="00362809" w:rsidTr="00362809">
        <w:tc>
          <w:tcPr>
            <w:tcW w:w="696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(v)</w:t>
            </w:r>
          </w:p>
        </w:tc>
        <w:tc>
          <w:tcPr>
            <w:tcW w:w="8772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To perform the duties of Operators, Cleaners and Drivers as and when required.</w:t>
            </w:r>
          </w:p>
        </w:tc>
      </w:tr>
      <w:tr w:rsidR="00362809" w:rsidRPr="00362809" w:rsidTr="00362809">
        <w:tc>
          <w:tcPr>
            <w:tcW w:w="696" w:type="dxa"/>
          </w:tcPr>
          <w:p w:rsidR="00362809" w:rsidRPr="00362809" w:rsidRDefault="00362809" w:rsidP="00362809">
            <w:pPr>
              <w:spacing w:line="360" w:lineRule="auto"/>
            </w:pPr>
            <w:r w:rsidRPr="00362809">
              <w:t>(vi)</w:t>
            </w:r>
          </w:p>
        </w:tc>
        <w:tc>
          <w:tcPr>
            <w:tcW w:w="8772" w:type="dxa"/>
          </w:tcPr>
          <w:p w:rsidR="00362809" w:rsidRPr="00362809" w:rsidRDefault="00362809" w:rsidP="008F3E6A">
            <w:pPr>
              <w:spacing w:line="360" w:lineRule="auto"/>
            </w:pPr>
            <w:r w:rsidRPr="00362809">
              <w:t>To perform</w:t>
            </w:r>
            <w:r w:rsidR="00547703">
              <w:t xml:space="preserve"> such other duties directly related to the main duties listed above or related to the delivery of the output and results expected from the Forklift Driver </w:t>
            </w:r>
            <w:r w:rsidR="008F3E6A">
              <w:t>/</w:t>
            </w:r>
            <w:r w:rsidR="00547703">
              <w:t xml:space="preserve"> Operator in the roles ascribed to him</w:t>
            </w:r>
            <w:r w:rsidRPr="00362809">
              <w:t>.</w:t>
            </w:r>
          </w:p>
        </w:tc>
      </w:tr>
    </w:tbl>
    <w:p w:rsidR="00F8206E" w:rsidRDefault="00F8206E"/>
    <w:p w:rsidR="007B64DF" w:rsidRDefault="007B64DF"/>
    <w:sectPr w:rsidR="007B64DF" w:rsidSect="006B7FD4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28" w:rsidRDefault="00FB2F28" w:rsidP="00362809">
      <w:r>
        <w:separator/>
      </w:r>
    </w:p>
  </w:endnote>
  <w:endnote w:type="continuationSeparator" w:id="0">
    <w:p w:rsidR="00FB2F28" w:rsidRDefault="00FB2F28" w:rsidP="0036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809" w:rsidRDefault="0036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28" w:rsidRDefault="00FB2F28" w:rsidP="00362809">
      <w:r>
        <w:separator/>
      </w:r>
    </w:p>
  </w:footnote>
  <w:footnote w:type="continuationSeparator" w:id="0">
    <w:p w:rsidR="00FB2F28" w:rsidRDefault="00FB2F28" w:rsidP="0036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02A83"/>
    <w:multiLevelType w:val="hybridMultilevel"/>
    <w:tmpl w:val="2A322B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6E"/>
    <w:rsid w:val="00033590"/>
    <w:rsid w:val="00096BB0"/>
    <w:rsid w:val="000C20D0"/>
    <w:rsid w:val="000D4CB4"/>
    <w:rsid w:val="00161E72"/>
    <w:rsid w:val="00172425"/>
    <w:rsid w:val="001C5055"/>
    <w:rsid w:val="001D10BF"/>
    <w:rsid w:val="001F72B3"/>
    <w:rsid w:val="003043B5"/>
    <w:rsid w:val="00362809"/>
    <w:rsid w:val="00362825"/>
    <w:rsid w:val="003A6AE8"/>
    <w:rsid w:val="003B7E48"/>
    <w:rsid w:val="003F3A97"/>
    <w:rsid w:val="00496BE7"/>
    <w:rsid w:val="004A647A"/>
    <w:rsid w:val="004E2423"/>
    <w:rsid w:val="00547703"/>
    <w:rsid w:val="00616243"/>
    <w:rsid w:val="0062202E"/>
    <w:rsid w:val="0062516B"/>
    <w:rsid w:val="00626857"/>
    <w:rsid w:val="006505EE"/>
    <w:rsid w:val="00650DA3"/>
    <w:rsid w:val="00681E63"/>
    <w:rsid w:val="006B7FD4"/>
    <w:rsid w:val="00705CDF"/>
    <w:rsid w:val="00741FD2"/>
    <w:rsid w:val="007B2565"/>
    <w:rsid w:val="007B64DF"/>
    <w:rsid w:val="00846A1B"/>
    <w:rsid w:val="008549EF"/>
    <w:rsid w:val="008D5036"/>
    <w:rsid w:val="008F3E6A"/>
    <w:rsid w:val="00927CC6"/>
    <w:rsid w:val="009426E0"/>
    <w:rsid w:val="0098730F"/>
    <w:rsid w:val="009A022C"/>
    <w:rsid w:val="00A0031F"/>
    <w:rsid w:val="00AC2FA6"/>
    <w:rsid w:val="00AD1B51"/>
    <w:rsid w:val="00B40693"/>
    <w:rsid w:val="00B51692"/>
    <w:rsid w:val="00BC5CEE"/>
    <w:rsid w:val="00C00D3A"/>
    <w:rsid w:val="00C218FB"/>
    <w:rsid w:val="00C26C55"/>
    <w:rsid w:val="00C42858"/>
    <w:rsid w:val="00C80F70"/>
    <w:rsid w:val="00CC3258"/>
    <w:rsid w:val="00D3739E"/>
    <w:rsid w:val="00D42857"/>
    <w:rsid w:val="00DF754B"/>
    <w:rsid w:val="00E453FC"/>
    <w:rsid w:val="00E46080"/>
    <w:rsid w:val="00E7050A"/>
    <w:rsid w:val="00E70A43"/>
    <w:rsid w:val="00EE3AEE"/>
    <w:rsid w:val="00EE44B8"/>
    <w:rsid w:val="00EE6092"/>
    <w:rsid w:val="00F534A0"/>
    <w:rsid w:val="00F807B1"/>
    <w:rsid w:val="00F8206E"/>
    <w:rsid w:val="00F82938"/>
    <w:rsid w:val="00FA1CC8"/>
    <w:rsid w:val="00FB2F28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8CB7F-B390-483D-A802-A8233A4F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06E"/>
    <w:rPr>
      <w:rFonts w:ascii="Times New Roman" w:hAnsi="Times New Roman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809"/>
    <w:rPr>
      <w:rFonts w:ascii="Times New Roman" w:hAnsi="Times New Roman"/>
      <w:sz w:val="24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2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09"/>
    <w:rPr>
      <w:rFonts w:ascii="Times New Roman" w:hAnsi="Times New Roman"/>
      <w:sz w:val="2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GM-BSSD</dc:creator>
  <cp:lastModifiedBy>SEEWOOSHURN pouvedi</cp:lastModifiedBy>
  <cp:revision>4</cp:revision>
  <cp:lastPrinted>2023-03-06T07:50:00Z</cp:lastPrinted>
  <dcterms:created xsi:type="dcterms:W3CDTF">2023-03-17T09:18:00Z</dcterms:created>
  <dcterms:modified xsi:type="dcterms:W3CDTF">2023-03-17T10:16:00Z</dcterms:modified>
</cp:coreProperties>
</file>